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75FBB" w14:textId="25CE0C1A" w:rsidR="00B7116E" w:rsidRPr="00AC1EE6" w:rsidRDefault="00CD0AF2" w:rsidP="00AC1E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b/>
          <w:bCs/>
        </w:rPr>
        <w:t>Experimental Comparisons</w:t>
      </w:r>
    </w:p>
    <w:p w14:paraId="584519F3" w14:textId="77777777" w:rsidR="00AC1EE6" w:rsidRDefault="00AC1EE6" w:rsidP="00AC1EE6">
      <w:pPr>
        <w:tabs>
          <w:tab w:val="left" w:pos="21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D500BB2" w14:textId="0096B4C3" w:rsidR="00CD0AF2" w:rsidRPr="00AC1EE6" w:rsidRDefault="00CD0AF2" w:rsidP="00AC1EE6">
      <w:pPr>
        <w:tabs>
          <w:tab w:val="left" w:pos="21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CD0AF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Beta-theraphotoxin-Cm1a</w:t>
      </w:r>
    </w:p>
    <w:p w14:paraId="361A01E3" w14:textId="77777777" w:rsidR="00CD0AF2" w:rsidRPr="00AC1EE6" w:rsidRDefault="00CD0AF2" w:rsidP="00FD3AB4">
      <w:pPr>
        <w:tabs>
          <w:tab w:val="left" w:pos="21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01CCC7C" w14:textId="36D94F45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Experimental</w:t>
      </w:r>
    </w:p>
    <w:p w14:paraId="0E84A85D" w14:textId="629DE1FC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5DF379DB" wp14:editId="6096BA52">
            <wp:extent cx="6592220" cy="276264"/>
            <wp:effectExtent l="0" t="0" r="0" b="9525"/>
            <wp:docPr id="11560114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1144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D1768" w14:textId="1A743B82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69B7D435" w14:textId="3DFA872B" w:rsidR="00CD0AF2" w:rsidRPr="00AC1EE6" w:rsidRDefault="00CD0AF2" w:rsidP="00AC1EE6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F204AC5" wp14:editId="24E152B7">
            <wp:extent cx="6554115" cy="266737"/>
            <wp:effectExtent l="0" t="0" r="0" b="0"/>
            <wp:docPr id="13513485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34852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411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F8B7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84582AA" w14:textId="20CC1045" w:rsidR="00CD0AF2" w:rsidRPr="00AC1EE6" w:rsidRDefault="00AC1EE6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4F98E6D4" wp14:editId="37DC42F6">
            <wp:extent cx="6573167" cy="323895"/>
            <wp:effectExtent l="0" t="0" r="0" b="0"/>
            <wp:docPr id="7926385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63856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167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2C23A" w14:textId="5AE1C17F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5662158B" w14:textId="3CF48878" w:rsidR="00CD0AF2" w:rsidRPr="00AC1EE6" w:rsidRDefault="00AC1EE6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C2430EC" wp14:editId="63759297">
            <wp:extent cx="6563641" cy="304843"/>
            <wp:effectExtent l="0" t="0" r="0" b="0"/>
            <wp:docPr id="16525283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5283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63641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153AF" w14:textId="77777777" w:rsidR="00CD0AF2" w:rsidRPr="00AC1EE6" w:rsidRDefault="00CD0AF2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65E9919D" w14:textId="77777777" w:rsidR="00CD0AF2" w:rsidRPr="00AC1EE6" w:rsidRDefault="00CD0AF2" w:rsidP="00AC1EE6">
      <w:pPr>
        <w:tabs>
          <w:tab w:val="left" w:pos="2125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C000998" w14:textId="77777777" w:rsidR="00CD0AF2" w:rsidRPr="00AC1EE6" w:rsidRDefault="00CD0AF2" w:rsidP="00AC1EE6">
      <w:pPr>
        <w:tabs>
          <w:tab w:val="left" w:pos="2125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2DD6EE0" w14:textId="30A15F4D" w:rsidR="00CD0AF2" w:rsidRPr="00AC1EE6" w:rsidRDefault="00CD0AF2" w:rsidP="00AC1EE6">
      <w:pPr>
        <w:tabs>
          <w:tab w:val="left" w:pos="21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proofErr w:type="spellStart"/>
      <w:r w:rsidRPr="00CD0AF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Dolichyl-diphosphooligosaccharide</w:t>
      </w:r>
      <w:proofErr w:type="spellEnd"/>
      <w:r w:rsidRPr="00CD0AF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--protein glycosyltransferase subunit 4</w:t>
      </w:r>
    </w:p>
    <w:p w14:paraId="05596AE8" w14:textId="77777777" w:rsidR="00CD0AF2" w:rsidRPr="00AC1EE6" w:rsidRDefault="00CD0AF2" w:rsidP="00AC1EE6">
      <w:pPr>
        <w:tabs>
          <w:tab w:val="left" w:pos="2125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7AF5133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BCB12A2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Experimental</w:t>
      </w:r>
    </w:p>
    <w:p w14:paraId="58968321" w14:textId="24E354DA" w:rsidR="00CD0AF2" w:rsidRPr="00AC1EE6" w:rsidRDefault="00AC1EE6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403AFAA6" wp14:editId="31AE88C6">
            <wp:extent cx="7306695" cy="295316"/>
            <wp:effectExtent l="0" t="0" r="8890" b="9525"/>
            <wp:docPr id="621616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6169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0669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9D893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4F66DFE" w14:textId="59D0371B" w:rsidR="00CD0AF2" w:rsidRPr="00AC1EE6" w:rsidRDefault="0011770A" w:rsidP="00AC1EE6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11770A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3DEDDF4" wp14:editId="37F596A2">
            <wp:extent cx="7344800" cy="323895"/>
            <wp:effectExtent l="0" t="0" r="8890" b="0"/>
            <wp:docPr id="1091748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7489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44800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5F858" w14:textId="26B0AAD3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C6511DA" w14:textId="160DD4B2" w:rsidR="00CD0AF2" w:rsidRPr="00AC1EE6" w:rsidRDefault="0011770A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11770A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BA55C93" wp14:editId="01DD37D1">
            <wp:extent cx="7325747" cy="295316"/>
            <wp:effectExtent l="0" t="0" r="8890" b="9525"/>
            <wp:docPr id="4215197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51979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25747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EE174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050C001A" w14:textId="3D59F282" w:rsidR="00CD0AF2" w:rsidRPr="00AC1EE6" w:rsidRDefault="0011770A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11770A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EB92FDB" wp14:editId="616DBB19">
            <wp:extent cx="7335274" cy="266737"/>
            <wp:effectExtent l="0" t="0" r="0" b="0"/>
            <wp:docPr id="16647194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71948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5274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F8E07" w14:textId="77777777" w:rsidR="00CD0AF2" w:rsidRPr="00AC1EE6" w:rsidRDefault="00CD0AF2" w:rsidP="00AC1EE6">
      <w:pPr>
        <w:tabs>
          <w:tab w:val="left" w:pos="2125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3D89DD3" w14:textId="77777777" w:rsidR="00CD0AF2" w:rsidRPr="00AC1EE6" w:rsidRDefault="00CD0AF2" w:rsidP="00AC1EE6">
      <w:pPr>
        <w:tabs>
          <w:tab w:val="left" w:pos="2125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3F35E98" w14:textId="76F53B45" w:rsidR="00CD0AF2" w:rsidRPr="00AC1EE6" w:rsidRDefault="00CD0AF2" w:rsidP="00AC1EE6">
      <w:pPr>
        <w:tabs>
          <w:tab w:val="left" w:pos="21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CD0AF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Sarcoplasmic/endoplasmic reticulum calcium ATPase regulator DWORF</w:t>
      </w:r>
    </w:p>
    <w:p w14:paraId="386C9A92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972A490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Experimental</w:t>
      </w:r>
    </w:p>
    <w:p w14:paraId="7E1FF3C3" w14:textId="58008D28" w:rsidR="00CD0AF2" w:rsidRPr="00AC1EE6" w:rsidRDefault="0011770A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11770A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8341378" wp14:editId="70DBB78F">
            <wp:extent cx="6982799" cy="285790"/>
            <wp:effectExtent l="0" t="0" r="0" b="0"/>
            <wp:docPr id="1505359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3591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82799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9DA4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6F6A572B" w14:textId="0E4F5588" w:rsidR="00CD0AF2" w:rsidRPr="00AC1EE6" w:rsidRDefault="0011770A" w:rsidP="00AC1EE6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11770A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49100E6" wp14:editId="19DC3DC4">
            <wp:extent cx="6925642" cy="295316"/>
            <wp:effectExtent l="0" t="0" r="8890" b="9525"/>
            <wp:docPr id="15554378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43787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25642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B098E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EAA5F01" w14:textId="3C4716FA" w:rsidR="00CD0AF2" w:rsidRPr="00AC1EE6" w:rsidRDefault="00757916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5791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E493B68" wp14:editId="2A78BC4E">
            <wp:extent cx="6916115" cy="342948"/>
            <wp:effectExtent l="0" t="0" r="0" b="0"/>
            <wp:docPr id="1779111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11133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16115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D3F86" w14:textId="77777777" w:rsidR="00CD0AF2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54BE48CA" w14:textId="0421F73E" w:rsidR="00757916" w:rsidRPr="00AC1EE6" w:rsidRDefault="00757916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5791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616A7C5" wp14:editId="4E2EE46B">
            <wp:extent cx="6925642" cy="314369"/>
            <wp:effectExtent l="0" t="0" r="0" b="9525"/>
            <wp:docPr id="2088277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27787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25642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E933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A0BA0A8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1C4B17C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FB6C0D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7D6CC7D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6E40AED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E402A0" w14:textId="100E2A3C" w:rsidR="00B7116E" w:rsidRPr="00AC1EE6" w:rsidRDefault="00B7116E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A77F4C0" w14:textId="77777777" w:rsidR="00CD0AF2" w:rsidRPr="00AC1EE6" w:rsidRDefault="00CD0AF2" w:rsidP="00AC1E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AC1EE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br w:type="page"/>
      </w:r>
    </w:p>
    <w:p w14:paraId="2963B52D" w14:textId="4331041F" w:rsidR="00E03509" w:rsidRPr="00AC1EE6" w:rsidRDefault="00E03509" w:rsidP="00AC1EE6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AC1EE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60S ribosomal protein L41</w:t>
      </w:r>
    </w:p>
    <w:p w14:paraId="712A3AC3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</w:p>
    <w:p w14:paraId="7C1D4C9D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b/>
          <w:bCs/>
        </w:rPr>
        <w:t xml:space="preserve"> </w:t>
      </w:r>
      <w:r w:rsidRPr="00AC1EE6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182C27A" wp14:editId="506B9A10">
            <wp:extent cx="4059936" cy="292608"/>
            <wp:effectExtent l="0" t="0" r="0" b="0"/>
            <wp:docPr id="5581121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1213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59936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113F5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937474B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48B6BEF2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4B022630" wp14:editId="2C7FD921">
            <wp:extent cx="4050792" cy="274320"/>
            <wp:effectExtent l="0" t="0" r="6985" b="0"/>
            <wp:docPr id="483461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46129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50792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81452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3F07D6AF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3B8AB9C" w14:textId="77777777" w:rsidR="00873234" w:rsidRDefault="00873234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2CEBDFA" w14:textId="77777777" w:rsidR="00873234" w:rsidRDefault="00873234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69FA556" w14:textId="77777777" w:rsidR="00873234" w:rsidRDefault="00873234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13F4630" w14:textId="77777777" w:rsidR="00873234" w:rsidRDefault="00873234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6D62509" w14:textId="77777777" w:rsidR="00873234" w:rsidRDefault="00873234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5795EDA" w14:textId="63747C6C" w:rsidR="00E03509" w:rsidRPr="00AC1EE6" w:rsidRDefault="00E03509" w:rsidP="00AC1E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AC1EE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Apelin receptor early endogenous ligand</w:t>
      </w:r>
    </w:p>
    <w:p w14:paraId="4BAF2C99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1A4ED867" w14:textId="77777777" w:rsidR="00E03509" w:rsidRPr="00AC1EE6" w:rsidRDefault="00E03509" w:rsidP="00AC1EE6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FB98AB9" wp14:editId="4C0BBCD7">
            <wp:extent cx="7936992" cy="512064"/>
            <wp:effectExtent l="0" t="0" r="0" b="2540"/>
            <wp:docPr id="980342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4223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36992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0B3B2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A8A8A0F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FDF257D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79585194" wp14:editId="4C3E93ED">
            <wp:extent cx="7936992" cy="512064"/>
            <wp:effectExtent l="0" t="0" r="0" b="2540"/>
            <wp:docPr id="1052730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73000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36992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DDD30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F0B5DCA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721A090A" w14:textId="77777777" w:rsidR="00E03509" w:rsidRPr="00AC1EE6" w:rsidRDefault="00E03509" w:rsidP="00AC1EE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7BDBA00" wp14:editId="64954FBD">
            <wp:extent cx="7836408" cy="493776"/>
            <wp:effectExtent l="0" t="0" r="0" b="1905"/>
            <wp:docPr id="18936792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67921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36408" cy="49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9ABCF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8A102B0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3F0CF5C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84FE9D0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8A5E1D3" w14:textId="6ABA8EA0" w:rsidR="007C2CDF" w:rsidRPr="007C2CDF" w:rsidRDefault="007C2CDF" w:rsidP="007C2CDF">
      <w:pPr>
        <w:tabs>
          <w:tab w:val="left" w:pos="24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ATP synthase subunit epsilon,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mitochondrial</w:t>
      </w:r>
    </w:p>
    <w:p w14:paraId="73FE2201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9D43943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DA57969" w14:textId="680E4A30" w:rsidR="007C2CDF" w:rsidRPr="00AC1EE6" w:rsidRDefault="00F408C3" w:rsidP="007C2CDF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F408C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7410110" wp14:editId="693D1ABE">
            <wp:extent cx="8229600" cy="528320"/>
            <wp:effectExtent l="0" t="0" r="0" b="5080"/>
            <wp:docPr id="143653042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53042" name="Picture 1" descr="A close up of a logo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F8237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9A3665A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C9A5387" w14:textId="26410727" w:rsidR="007C2CDF" w:rsidRPr="00AC1EE6" w:rsidRDefault="00F408C3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F408C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7BC35F7" wp14:editId="1A7E5F21">
            <wp:extent cx="8229600" cy="501015"/>
            <wp:effectExtent l="0" t="0" r="0" b="0"/>
            <wp:docPr id="1966719283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719283" name="Picture 1" descr="A close up of a logo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32ACD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0DBC43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2FFC1C40" w14:textId="5047A5C5" w:rsidR="007C2CDF" w:rsidRPr="00AC1EE6" w:rsidRDefault="00F408C3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F408C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7AF4F34" wp14:editId="220196C9">
            <wp:extent cx="8229600" cy="516255"/>
            <wp:effectExtent l="0" t="0" r="0" b="0"/>
            <wp:docPr id="6989977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99770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488C8" w14:textId="77777777" w:rsidR="007C2CDF" w:rsidRDefault="007C2CDF" w:rsidP="007C2CD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4B0F7835" w14:textId="77777777" w:rsidR="00873234" w:rsidRPr="00AC1EE6" w:rsidRDefault="00873234" w:rsidP="007C2CD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2300C6B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E032BF7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0931A9E" w14:textId="28357CB3" w:rsidR="007C2CDF" w:rsidRDefault="007C2CDF" w:rsidP="00873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 melanoma antigen 4</w:t>
      </w:r>
    </w:p>
    <w:p w14:paraId="060B16DD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74EB061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0D13195" w14:textId="752FE1DA" w:rsidR="007C2CDF" w:rsidRPr="00AC1EE6" w:rsidRDefault="00873234" w:rsidP="007C2CDF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7323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8F8610E" wp14:editId="7BB02F79">
            <wp:extent cx="7697274" cy="419158"/>
            <wp:effectExtent l="0" t="0" r="0" b="0"/>
            <wp:docPr id="6821575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5755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97274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811C0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77DA686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A6A503A" w14:textId="3D06BACE" w:rsidR="007C2CDF" w:rsidRPr="00AC1EE6" w:rsidRDefault="00873234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73234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46393C4A" wp14:editId="1CCAB95A">
            <wp:extent cx="7687748" cy="333422"/>
            <wp:effectExtent l="0" t="0" r="0" b="9525"/>
            <wp:docPr id="3246122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12256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87748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489FA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C7E0B8C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1FA79EF0" w14:textId="1108E449" w:rsidR="007C2CDF" w:rsidRDefault="00873234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73234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1D2A8E67" wp14:editId="04A5BCA5">
            <wp:extent cx="7744906" cy="352474"/>
            <wp:effectExtent l="0" t="0" r="8890" b="9525"/>
            <wp:docPr id="16872083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20836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744906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BE9FD" w14:textId="0C02591D" w:rsidR="007C2CDF" w:rsidRPr="007C2CDF" w:rsidRDefault="007C2CDF" w:rsidP="007C2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Small integral membrane protein 22</w:t>
      </w:r>
    </w:p>
    <w:p w14:paraId="10CF299A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4A50F62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B4C2B6B" w14:textId="2FBB47CA" w:rsidR="007C2CDF" w:rsidRPr="00AC1EE6" w:rsidRDefault="00873234" w:rsidP="007C2CDF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7323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EBDEDAB" wp14:editId="309192B3">
            <wp:extent cx="8229600" cy="572135"/>
            <wp:effectExtent l="0" t="0" r="0" b="0"/>
            <wp:docPr id="968412256" name="Picture 1" descr="A group of lett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412256" name="Picture 1" descr="A group of letters and numbers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A9BC9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1A747DB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97C9497" w14:textId="4A6E4A33" w:rsidR="007C2CDF" w:rsidRPr="00AC1EE6" w:rsidRDefault="00873234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73234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421725A" wp14:editId="70C9EDA5">
            <wp:extent cx="8229600" cy="537210"/>
            <wp:effectExtent l="0" t="0" r="0" b="0"/>
            <wp:docPr id="10411790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179038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D649B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8E982E5" w14:textId="77777777" w:rsidR="007C2CDF" w:rsidRPr="00AC1EE6" w:rsidRDefault="007C2CDF" w:rsidP="007C2C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0130C14F" w14:textId="225C9138" w:rsidR="007C2CDF" w:rsidRDefault="00873234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73234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543BCCB0" wp14:editId="76D23ACB">
            <wp:extent cx="8229600" cy="532765"/>
            <wp:effectExtent l="0" t="0" r="0" b="635"/>
            <wp:docPr id="2028549619" name="Picture 1" descr="A close up of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549619" name="Picture 1" descr="A close up of letters&#10;&#10;Description automatically generated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D52D2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204CE62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DA3EC17" w14:textId="77777777" w:rsid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1050F6E" w14:textId="77777777" w:rsidR="0094036B" w:rsidRDefault="0094036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194CD29" w14:textId="77777777" w:rsidR="0094036B" w:rsidRDefault="0094036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CDC5413" w14:textId="182BA69F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Conotoxin PIVE</w:t>
      </w:r>
    </w:p>
    <w:p w14:paraId="33E0625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22A4D25" w14:textId="140AB126" w:rsidR="00F408C3" w:rsidRPr="00AC1EE6" w:rsidRDefault="0094036B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94036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93AC575" wp14:editId="5EB624B8">
            <wp:extent cx="4867954" cy="342948"/>
            <wp:effectExtent l="0" t="0" r="0" b="0"/>
            <wp:docPr id="9881588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5883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E699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E85CE4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7E4830F7" w14:textId="3878F042" w:rsidR="00F408C3" w:rsidRPr="00AC1EE6" w:rsidRDefault="0094036B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4036B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2A5F563" wp14:editId="03C38F8A">
            <wp:extent cx="4820323" cy="323895"/>
            <wp:effectExtent l="0" t="0" r="0" b="0"/>
            <wp:docPr id="724150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15084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B817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4B28DF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79F9DEE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1D13F95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B92031D" w14:textId="138103A2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DDIT3 upstream open reding frame</w:t>
      </w:r>
    </w:p>
    <w:p w14:paraId="0CEB639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3D591B55" w14:textId="05135EEF" w:rsidR="00F408C3" w:rsidRPr="00AC1EE6" w:rsidRDefault="0094036B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94036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32DAD85" wp14:editId="1A66B816">
            <wp:extent cx="6744641" cy="304843"/>
            <wp:effectExtent l="0" t="0" r="0" b="0"/>
            <wp:docPr id="12544175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417595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744641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A668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8BCB41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5A55CF23" w14:textId="66E8CF9F" w:rsidR="00F408C3" w:rsidRPr="00AC1EE6" w:rsidRDefault="0094036B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4036B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C71EEFE" wp14:editId="09EA2CCA">
            <wp:extent cx="6735115" cy="352474"/>
            <wp:effectExtent l="0" t="0" r="8890" b="9525"/>
            <wp:docPr id="8455968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596847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735115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86A6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17A2F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5C6AEBF8" w14:textId="45B67FA5" w:rsidR="00F408C3" w:rsidRPr="007C2CDF" w:rsidRDefault="0094036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4036B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054BA972" wp14:editId="42B03F59">
            <wp:extent cx="6801799" cy="362001"/>
            <wp:effectExtent l="0" t="0" r="0" b="0"/>
            <wp:docPr id="887281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281302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801799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1B2A9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DBDCE8A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68AFB93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105C17A" w14:textId="45A92F5E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Putative protein FAM66E</w:t>
      </w:r>
    </w:p>
    <w:p w14:paraId="2D0ABBA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0FCDDCEC" w14:textId="2DCFEFAF" w:rsidR="00F408C3" w:rsidRPr="00AC1EE6" w:rsidRDefault="0094036B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94036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D2AE032" wp14:editId="6C2D6BE7">
            <wp:extent cx="8229600" cy="288290"/>
            <wp:effectExtent l="0" t="0" r="0" b="0"/>
            <wp:docPr id="20725387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538766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108B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7D97E6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5DD1ED6F" w14:textId="217592FB" w:rsidR="00F408C3" w:rsidRPr="00AC1EE6" w:rsidRDefault="0094036B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4036B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69465F0" wp14:editId="30ED5CDB">
            <wp:extent cx="8229600" cy="297180"/>
            <wp:effectExtent l="0" t="0" r="0" b="7620"/>
            <wp:docPr id="175730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0356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E9CE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F25509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5AE8B8E9" w14:textId="35FE33AA" w:rsidR="00F408C3" w:rsidRPr="007C2CDF" w:rsidRDefault="0094036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4036B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7410C29E" wp14:editId="2541AF12">
            <wp:extent cx="8229600" cy="337185"/>
            <wp:effectExtent l="0" t="0" r="0" b="5715"/>
            <wp:docPr id="11741933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193329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9158A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318299D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658D146" w14:textId="77777777" w:rsidR="0094036B" w:rsidRDefault="0094036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CC985A8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9979451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BDF504D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495480F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4DC3677" w14:textId="210134F1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Putative gastric cancer-related gene 224 protein</w:t>
      </w:r>
    </w:p>
    <w:p w14:paraId="70B6A2F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997D041" w14:textId="3C7C84F2" w:rsidR="00F408C3" w:rsidRPr="00AC1EE6" w:rsidRDefault="007719D4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7719D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005010C" wp14:editId="2B05E7A0">
            <wp:extent cx="6897063" cy="333422"/>
            <wp:effectExtent l="0" t="0" r="0" b="9525"/>
            <wp:docPr id="20631825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182528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8970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D095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4FBD2C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BD2E2E8" w14:textId="1A6859A2" w:rsidR="00F408C3" w:rsidRPr="00AC1EE6" w:rsidRDefault="007719D4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719D4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0434DAE" wp14:editId="2107DE09">
            <wp:extent cx="6963747" cy="342948"/>
            <wp:effectExtent l="0" t="0" r="0" b="0"/>
            <wp:docPr id="430823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82310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963747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7AF5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2EEFE1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7D13A4E" w14:textId="3B86D716" w:rsidR="00F408C3" w:rsidRPr="007C2CDF" w:rsidRDefault="007719D4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719D4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EF64567" wp14:editId="08D1552A">
            <wp:extent cx="6954220" cy="304843"/>
            <wp:effectExtent l="0" t="0" r="0" b="0"/>
            <wp:docPr id="1658294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294075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954220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76EDA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A28D7D1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5EF4FED" w14:textId="77777777" w:rsidR="00BD0B1B" w:rsidRDefault="00BD0B1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F226892" w14:textId="610B09CE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Hemotin</w:t>
      </w:r>
    </w:p>
    <w:p w14:paraId="0AE3AAD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5B1D99A6" w14:textId="3BB421BA" w:rsidR="00F408C3" w:rsidRPr="00AC1EE6" w:rsidRDefault="00BD0B1B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BD0B1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87EB2F7" wp14:editId="58E45468">
            <wp:extent cx="8229600" cy="554990"/>
            <wp:effectExtent l="0" t="0" r="0" b="0"/>
            <wp:docPr id="1799213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213819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C613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F49D0F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DE1B192" w14:textId="0090207B" w:rsidR="00F408C3" w:rsidRPr="00AC1EE6" w:rsidRDefault="00BD0B1B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BD0B1B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43AC0E3" wp14:editId="1A089221">
            <wp:extent cx="8229600" cy="598805"/>
            <wp:effectExtent l="0" t="0" r="0" b="0"/>
            <wp:docPr id="1584700611" name="Picture 1" descr="A group of red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700611" name="Picture 1" descr="A group of red and black text&#10;&#10;Description automatically generated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6303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9538EE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4768647B" w14:textId="3E4AA418" w:rsidR="00F408C3" w:rsidRPr="007C2CDF" w:rsidRDefault="00BD0B1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BD0B1B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50860043" wp14:editId="6B2C4788">
            <wp:extent cx="8229600" cy="564515"/>
            <wp:effectExtent l="0" t="0" r="0" b="6985"/>
            <wp:docPr id="1296935829" name="Picture 1" descr="A green arrow pointing to a green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935829" name="Picture 1" descr="A green arrow pointing to a green arrow&#10;&#10;Description automatically generated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10421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516577D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C616E2F" w14:textId="77777777" w:rsidR="007719D4" w:rsidRDefault="007719D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6126DE6" w14:textId="44F9A541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Histatin-3</w:t>
      </w:r>
    </w:p>
    <w:p w14:paraId="5CBD311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6111EF56" w14:textId="18F38EEB" w:rsidR="00F408C3" w:rsidRPr="00AC1EE6" w:rsidRDefault="00CC62D5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CC62D5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2BE7D79" wp14:editId="317B9061">
            <wp:extent cx="8229600" cy="628015"/>
            <wp:effectExtent l="0" t="0" r="0" b="635"/>
            <wp:docPr id="1096698698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698698" name="Picture 1" descr="A close up of a logo&#10;&#10;Description automatically generated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7B33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0436AA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055F2D16" w14:textId="058CE34A" w:rsidR="00F408C3" w:rsidRPr="00AC1EE6" w:rsidRDefault="00CC62D5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CC62D5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8F83AD8" wp14:editId="31EADCCB">
            <wp:extent cx="8229600" cy="548005"/>
            <wp:effectExtent l="0" t="0" r="0" b="4445"/>
            <wp:docPr id="2137610714" name="Picture 1" descr="A close up of a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610714" name="Picture 1" descr="A close up of a text&#10;&#10;Description automatically generated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1631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053F2E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136D21FA" w14:textId="004259F8" w:rsidR="00F408C3" w:rsidRPr="007C2CDF" w:rsidRDefault="00CC62D5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CC62D5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0C821E7E" wp14:editId="1B9E8D2A">
            <wp:extent cx="8229600" cy="543560"/>
            <wp:effectExtent l="0" t="0" r="0" b="8890"/>
            <wp:docPr id="1947484366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84366" name="Picture 1" descr="A close up of a logo&#10;&#10;Description automatically generated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66E0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1D150DD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41358C1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C0EE79F" w14:textId="46180F64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Humanin</w:t>
      </w:r>
    </w:p>
    <w:p w14:paraId="348D471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AEC18D1" w14:textId="7A9DFCBC" w:rsidR="00F408C3" w:rsidRPr="00AC1EE6" w:rsidRDefault="00CC62D5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CC62D5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9F5A4A5" wp14:editId="7FBA1A97">
            <wp:extent cx="5020376" cy="333422"/>
            <wp:effectExtent l="0" t="0" r="0" b="9525"/>
            <wp:docPr id="216154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15411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0C1E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C9B625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0181F30" w14:textId="16820D19" w:rsidR="00F408C3" w:rsidRPr="00AC1EE6" w:rsidRDefault="00CC62D5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CC62D5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63D4782" wp14:editId="47ED0E62">
            <wp:extent cx="4887007" cy="323895"/>
            <wp:effectExtent l="0" t="0" r="8890" b="0"/>
            <wp:docPr id="1502948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948235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132D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F1E32BD" w14:textId="77777777" w:rsidR="00F408C3" w:rsidRPr="007C2CDF" w:rsidRDefault="00F408C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5869FE1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874A906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083F99B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45651F9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3F138CC" w14:textId="77777777" w:rsidR="00CC62D5" w:rsidRDefault="00CC62D5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2D89B26" w14:textId="5E93B770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Immunoglobulin lambda joining 1</w:t>
      </w:r>
    </w:p>
    <w:p w14:paraId="05BFDE9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CCBE8FB" w14:textId="59C1E5E0" w:rsidR="00F408C3" w:rsidRPr="00AC1EE6" w:rsidRDefault="00E316C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E316C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E9C9F82" wp14:editId="33A4D7F4">
            <wp:extent cx="8229600" cy="283845"/>
            <wp:effectExtent l="0" t="0" r="0" b="1905"/>
            <wp:docPr id="10418039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803932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5A4A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47A486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2375D13" w14:textId="4A8C9CB5" w:rsidR="00F408C3" w:rsidRPr="00AC1EE6" w:rsidRDefault="00E316C1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316C1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F64A466" wp14:editId="2610B439">
            <wp:extent cx="8229600" cy="282575"/>
            <wp:effectExtent l="0" t="0" r="0" b="3175"/>
            <wp:docPr id="10464661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6612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A5F5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0288AB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6F590C6" w14:textId="202D61C8" w:rsidR="00F408C3" w:rsidRPr="007C2CDF" w:rsidRDefault="00E316C1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316C1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080CE863" wp14:editId="7DEB6E2D">
            <wp:extent cx="8229600" cy="263525"/>
            <wp:effectExtent l="0" t="0" r="0" b="3175"/>
            <wp:docPr id="5874159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41590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0DC1B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E60A849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CD434FC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8F5C2D3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AC4D938" w14:textId="04018270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Keratin-associated protein 22-1</w:t>
      </w:r>
    </w:p>
    <w:p w14:paraId="4B3DEDF7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1DEFE5D" w14:textId="02D0F40C" w:rsidR="00F408C3" w:rsidRPr="00AC1EE6" w:rsidRDefault="00E316C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E316C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52F2BC8" wp14:editId="08A12C75">
            <wp:extent cx="8229600" cy="282575"/>
            <wp:effectExtent l="0" t="0" r="0" b="3175"/>
            <wp:docPr id="135303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03372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1034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776F42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980B18B" w14:textId="7D7CB1FF" w:rsidR="00F408C3" w:rsidRPr="00AC1EE6" w:rsidRDefault="00E316C1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316C1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33C570E2" wp14:editId="0B5C7676">
            <wp:extent cx="8229600" cy="272415"/>
            <wp:effectExtent l="0" t="0" r="0" b="0"/>
            <wp:docPr id="1522495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495907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7EF4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C1318B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4F5D5976" w14:textId="5403E132" w:rsidR="00F408C3" w:rsidRPr="007C2CDF" w:rsidRDefault="00E316C1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316C1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3E3141B" wp14:editId="4CE60021">
            <wp:extent cx="8229600" cy="256540"/>
            <wp:effectExtent l="0" t="0" r="0" b="0"/>
            <wp:docPr id="3654906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49064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5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1319D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1F9CA7B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F1DA82F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1A69244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FB77F61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216844D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1966FD5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9F2AFB6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CCE2012" w14:textId="534CF227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 xml:space="preserve">Leydig cell tumor 10 </w:t>
      </w:r>
      <w:proofErr w:type="spellStart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kDa</w:t>
      </w:r>
      <w:proofErr w:type="spellEnd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protein homolog</w:t>
      </w:r>
    </w:p>
    <w:p w14:paraId="08F7116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096307E4" w14:textId="2261AA06" w:rsidR="00F408C3" w:rsidRPr="00AC1EE6" w:rsidRDefault="006659F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6659F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7C45F7B" wp14:editId="0BE2C388">
            <wp:extent cx="8229600" cy="551180"/>
            <wp:effectExtent l="0" t="0" r="0" b="1270"/>
            <wp:docPr id="1533986413" name="Picture 1" descr="A group of letter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986413" name="Picture 1" descr="A group of letters on a white background&#10;&#10;Description automatically generated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2722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551D7C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4FCEA037" w14:textId="4BB0F3DE" w:rsidR="00F408C3" w:rsidRPr="00AC1EE6" w:rsidRDefault="006659F1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659F1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5E8860D7" wp14:editId="4087D7BF">
            <wp:extent cx="8229600" cy="497205"/>
            <wp:effectExtent l="0" t="0" r="0" b="0"/>
            <wp:docPr id="4360588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058893" name="Picture 1" descr="A screenshot of a computer&#10;&#10;Description automatically generated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5320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BDEEE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0D36C382" w14:textId="47E00DA5" w:rsidR="00F408C3" w:rsidRPr="007C2CDF" w:rsidRDefault="006659F1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6659F1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79783B52" wp14:editId="4047552A">
            <wp:extent cx="8229600" cy="585470"/>
            <wp:effectExtent l="0" t="0" r="0" b="5080"/>
            <wp:docPr id="15093109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310982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34DB0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562A683" w14:textId="77777777" w:rsidR="00E316C1" w:rsidRDefault="00E316C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AB12D81" w14:textId="39163E59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MIEF1 upstream open reading frame protein</w:t>
      </w:r>
    </w:p>
    <w:p w14:paraId="2DCB97B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688BA9F" w14:textId="1A98BC39" w:rsidR="00F408C3" w:rsidRPr="00AC1EE6" w:rsidRDefault="006659F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6659F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079A814" wp14:editId="025B0BD6">
            <wp:extent cx="8229600" cy="556895"/>
            <wp:effectExtent l="0" t="0" r="0" b="0"/>
            <wp:docPr id="1225240076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240076" name="Picture 1" descr="A close up of a logo&#10;&#10;Description automatically generated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C4FD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4408C8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B5CF123" w14:textId="700B3FA5" w:rsidR="00F408C3" w:rsidRPr="00AC1EE6" w:rsidRDefault="006659F1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659F1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7A959366" wp14:editId="26466F5B">
            <wp:extent cx="8229600" cy="576580"/>
            <wp:effectExtent l="0" t="0" r="0" b="0"/>
            <wp:docPr id="2074113014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113014" name="Picture 1" descr="A close up of a sign&#10;&#10;Description automatically generated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BA57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9282A6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7192CFE0" w14:textId="77777777" w:rsidR="006659F1" w:rsidRDefault="006659F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01CBAEF" w14:textId="77777777" w:rsidR="006659F1" w:rsidRDefault="006659F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9D895F0" w14:textId="77777777" w:rsidR="006659F1" w:rsidRDefault="006659F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2696D94" w14:textId="77777777" w:rsidR="006659F1" w:rsidRDefault="006659F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A2B74F9" w14:textId="283DB585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MHC class I related sequence A</w:t>
      </w:r>
    </w:p>
    <w:p w14:paraId="5821C24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2263E90" w14:textId="61E0FF5E" w:rsidR="00F408C3" w:rsidRPr="00AC1EE6" w:rsidRDefault="00843BFF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43BFF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FB1B3CF" wp14:editId="2F4BCCF0">
            <wp:extent cx="4677428" cy="304843"/>
            <wp:effectExtent l="0" t="0" r="0" b="0"/>
            <wp:docPr id="17537400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74001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AD2F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BBBE72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529ECCEE" w14:textId="04C82A72" w:rsidR="00F408C3" w:rsidRPr="00AC1EE6" w:rsidRDefault="00843BFF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43BFF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E11044D" wp14:editId="3DDEA9E2">
            <wp:extent cx="4715533" cy="381053"/>
            <wp:effectExtent l="0" t="0" r="8890" b="0"/>
            <wp:docPr id="6486704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670453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8AE8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ADBD36B" w14:textId="77777777" w:rsidR="006659F1" w:rsidRDefault="006659F1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0333666" w14:textId="4E4A7913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Minor Histocompatibility protein HB-1</w:t>
      </w:r>
    </w:p>
    <w:p w14:paraId="6E7E0C2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4A45CB9" w14:textId="005E7B63" w:rsidR="00F408C3" w:rsidRPr="00AC1EE6" w:rsidRDefault="00843BFF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43BFF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3B02901" wp14:editId="5821F35D">
            <wp:extent cx="8106906" cy="323895"/>
            <wp:effectExtent l="0" t="0" r="8890" b="0"/>
            <wp:docPr id="7303187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318752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106906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6267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57E3D1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403CB61" w14:textId="51CFBCF2" w:rsidR="00F408C3" w:rsidRPr="00AC1EE6" w:rsidRDefault="00843BFF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43BFF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9906F3A" wp14:editId="2507D059">
            <wp:extent cx="8097380" cy="342948"/>
            <wp:effectExtent l="0" t="0" r="0" b="0"/>
            <wp:docPr id="1455389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389829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097380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E2FC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74F0BA2" w14:textId="7E8C728D" w:rsidR="00F408C3" w:rsidRPr="007C2CDF" w:rsidRDefault="00843BF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43BFF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6D137565" wp14:editId="1E8B8C5E">
            <wp:extent cx="8087854" cy="295316"/>
            <wp:effectExtent l="0" t="0" r="8890" b="9525"/>
            <wp:docPr id="11008726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872666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087854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50035" w14:textId="77777777" w:rsidR="00843BFF" w:rsidRDefault="00843BF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EF37A64" w14:textId="77777777" w:rsidR="00843BFF" w:rsidRDefault="00843BF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7BA948A" w14:textId="6DAB2ACA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proofErr w:type="spellStart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Myoregulin</w:t>
      </w:r>
      <w:proofErr w:type="spellEnd"/>
    </w:p>
    <w:p w14:paraId="45ECE69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C55EDC4" w14:textId="06DE1EC9" w:rsidR="00F408C3" w:rsidRPr="00AC1EE6" w:rsidRDefault="00843BFF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43BFF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24FC071" wp14:editId="7C50BAA9">
            <wp:extent cx="8229600" cy="319405"/>
            <wp:effectExtent l="0" t="0" r="0" b="4445"/>
            <wp:docPr id="6642983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29836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1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F4EA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FC9E77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0FC27982" w14:textId="70EA3399" w:rsidR="00F408C3" w:rsidRPr="00AC1EE6" w:rsidRDefault="00843BFF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43BFF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3CA5A7C" wp14:editId="12F5F2EE">
            <wp:extent cx="8229600" cy="266700"/>
            <wp:effectExtent l="0" t="0" r="0" b="0"/>
            <wp:docPr id="3124873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87387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C349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93944F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667C492" w14:textId="7D789B84" w:rsidR="00F408C3" w:rsidRPr="007C2CDF" w:rsidRDefault="00843BF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43BFF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16F31DC1" wp14:editId="70619C2B">
            <wp:extent cx="8229600" cy="292735"/>
            <wp:effectExtent l="0" t="0" r="0" b="0"/>
            <wp:docPr id="921307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307819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12F6C" w14:textId="3B5D614C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NLR family pyrin domain-containing protein 2B</w:t>
      </w:r>
    </w:p>
    <w:p w14:paraId="422DEA6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686D45F" w14:textId="5FE53EE9" w:rsidR="00F408C3" w:rsidRPr="00AC1EE6" w:rsidRDefault="00C26F73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C26F7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8AB5366" wp14:editId="25C063DF">
            <wp:extent cx="8229600" cy="282575"/>
            <wp:effectExtent l="0" t="0" r="0" b="3175"/>
            <wp:docPr id="21220797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079767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E47F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66C519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448396F4" w14:textId="4A130481" w:rsidR="00F408C3" w:rsidRPr="00AC1EE6" w:rsidRDefault="008A217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A217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56A0B0CA" wp14:editId="6B4651F2">
            <wp:extent cx="8229600" cy="273050"/>
            <wp:effectExtent l="0" t="0" r="0" b="0"/>
            <wp:docPr id="5101755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175508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2DAD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AD25FE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132D0BE4" w14:textId="77777777" w:rsidR="00F408C3" w:rsidRPr="007C2CDF" w:rsidRDefault="00F408C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10CFA8D" w14:textId="77777777" w:rsidR="00C26F73" w:rsidRDefault="00C26F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12338F4" w14:textId="77777777" w:rsidR="00C26F73" w:rsidRDefault="00C26F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A446E9B" w14:textId="77777777" w:rsidR="00C26F73" w:rsidRDefault="00C26F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58F8E17" w14:textId="77777777" w:rsidR="00C26F73" w:rsidRDefault="00C26F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F76BEAD" w14:textId="77777777" w:rsidR="00C26F73" w:rsidRDefault="00C26F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8E53267" w14:textId="6F4AB10A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Negative regulator of P-body association</w:t>
      </w:r>
    </w:p>
    <w:p w14:paraId="18047AF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EEDF1E6" w14:textId="59AC1F7C" w:rsidR="00F408C3" w:rsidRPr="00AC1EE6" w:rsidRDefault="008A2173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A217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B40CE96" wp14:editId="172B7154">
            <wp:extent cx="8229600" cy="514350"/>
            <wp:effectExtent l="0" t="0" r="0" b="0"/>
            <wp:docPr id="5246239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62398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6102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B86449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59014272" w14:textId="5EA8943F" w:rsidR="00F408C3" w:rsidRPr="00AC1EE6" w:rsidRDefault="008A217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A217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44C2B94" wp14:editId="2D59A1F6">
            <wp:extent cx="8229600" cy="512445"/>
            <wp:effectExtent l="0" t="0" r="0" b="1905"/>
            <wp:docPr id="3781610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16102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EC1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4946F5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493BD919" w14:textId="6D537DAD" w:rsidR="00F408C3" w:rsidRPr="007C2CDF" w:rsidRDefault="008A217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A2173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70937A1" wp14:editId="2A7AFD79">
            <wp:extent cx="8229600" cy="560070"/>
            <wp:effectExtent l="0" t="0" r="0" b="0"/>
            <wp:docPr id="1706723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723063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EB47B" w14:textId="77777777" w:rsidR="008A2173" w:rsidRDefault="008A21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4EBF35F" w14:textId="77777777" w:rsidR="008A2173" w:rsidRDefault="008A21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08E7489" w14:textId="77777777" w:rsidR="008A2173" w:rsidRDefault="008A217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BCB701C" w14:textId="2419A442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proofErr w:type="spellStart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Oculomedin</w:t>
      </w:r>
      <w:proofErr w:type="spellEnd"/>
    </w:p>
    <w:p w14:paraId="1A2CBBB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12ADA63" w14:textId="76FB3C2B" w:rsidR="00F408C3" w:rsidRPr="00AC1EE6" w:rsidRDefault="00832883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3288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F40440B" wp14:editId="749C5918">
            <wp:extent cx="8229600" cy="322580"/>
            <wp:effectExtent l="0" t="0" r="0" b="1270"/>
            <wp:docPr id="17197957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95751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8DF8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375316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41F484E5" w14:textId="6A9B57C3" w:rsidR="00F408C3" w:rsidRPr="00AC1EE6" w:rsidRDefault="0083288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3288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482C0C9" wp14:editId="3A032C62">
            <wp:extent cx="8229600" cy="285750"/>
            <wp:effectExtent l="0" t="0" r="0" b="0"/>
            <wp:docPr id="11922177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217785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B2E8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8554CC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682979A6" w14:textId="2EEC22B2" w:rsidR="00F408C3" w:rsidRPr="007C2CDF" w:rsidRDefault="0083288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32883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3FBC861" wp14:editId="3E7D204C">
            <wp:extent cx="8229600" cy="333375"/>
            <wp:effectExtent l="0" t="0" r="0" b="9525"/>
            <wp:docPr id="8906963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696325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E2DF0" w14:textId="77777777" w:rsidR="005C4258" w:rsidRDefault="005C4258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6631D00" w14:textId="77777777" w:rsidR="005C4258" w:rsidRDefault="005C4258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E4845E5" w14:textId="77777777" w:rsidR="00832883" w:rsidRDefault="0083288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A2AA8E0" w14:textId="77777777" w:rsidR="008B01A3" w:rsidRDefault="008B01A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C9CAD38" w14:textId="77777777" w:rsidR="008B01A3" w:rsidRDefault="008B01A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698C214" w14:textId="719D5A43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Phorbol-12-myristate-13-acetate-induced protein 1</w:t>
      </w:r>
    </w:p>
    <w:p w14:paraId="2583019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DE1A932" w14:textId="4693FD14" w:rsidR="00F408C3" w:rsidRPr="00AC1EE6" w:rsidRDefault="00832883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83288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660CA33" wp14:editId="17F9B5E6">
            <wp:extent cx="8229600" cy="512445"/>
            <wp:effectExtent l="0" t="0" r="0" b="1905"/>
            <wp:docPr id="388506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506371" name="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4AFB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B76D7E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09467904" w14:textId="3D2D1212" w:rsidR="00F408C3" w:rsidRPr="00AC1EE6" w:rsidRDefault="0083288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32883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51B0227" wp14:editId="6538C1F5">
            <wp:extent cx="8229600" cy="560705"/>
            <wp:effectExtent l="0" t="0" r="0" b="0"/>
            <wp:docPr id="16450805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080526" name="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D40B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EC91B3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73BFF0BA" w14:textId="44DDBFE2" w:rsidR="00F408C3" w:rsidRPr="007C2CDF" w:rsidRDefault="008B01A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B01A3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0A1723C9" wp14:editId="114ADFCB">
            <wp:extent cx="8229600" cy="576580"/>
            <wp:effectExtent l="0" t="0" r="0" b="0"/>
            <wp:docPr id="587935560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935560" name="Picture 1" descr="A close up of a logo&#10;&#10;Description automatically generated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080CD" w14:textId="77777777" w:rsidR="00832883" w:rsidRDefault="0083288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E70E07E" w14:textId="77777777" w:rsidR="00832883" w:rsidRDefault="00832883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D5A6649" w14:textId="1C1A94EC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 xml:space="preserve">Cardiac </w:t>
      </w:r>
      <w:proofErr w:type="spellStart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phospholamban</w:t>
      </w:r>
      <w:proofErr w:type="spellEnd"/>
    </w:p>
    <w:p w14:paraId="7C8021B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5A9BA222" w14:textId="667BD178" w:rsidR="00F408C3" w:rsidRPr="00AC1EE6" w:rsidRDefault="007C3AA9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7C3AA9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71FE2CD" wp14:editId="069677D1">
            <wp:extent cx="8229600" cy="556260"/>
            <wp:effectExtent l="0" t="0" r="0" b="0"/>
            <wp:docPr id="1927036035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036035" name="Picture 1" descr="A close up of a logo&#10;&#10;Description automatically generated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7D50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4A47637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457DB72" w14:textId="6679988F" w:rsidR="00F408C3" w:rsidRPr="00AC1EE6" w:rsidRDefault="007C3AA9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C3AA9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1DE84F5" wp14:editId="070F836E">
            <wp:extent cx="8229600" cy="563245"/>
            <wp:effectExtent l="0" t="0" r="0" b="8255"/>
            <wp:docPr id="757270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27048" name="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A787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03CFF3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2A2C31D2" w14:textId="7F69F323" w:rsidR="00F408C3" w:rsidRPr="007C2CDF" w:rsidRDefault="007C3AA9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3AA9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1EA180D3" wp14:editId="54624499">
            <wp:extent cx="8229600" cy="558165"/>
            <wp:effectExtent l="0" t="0" r="0" b="0"/>
            <wp:docPr id="1794941582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941582" name="Picture 1" descr="A close up of a logo&#10;&#10;Description automatically generated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721C3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012E35F" w14:textId="629B040C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Photoreceptor disk component PRCD</w:t>
      </w:r>
    </w:p>
    <w:p w14:paraId="78171584" w14:textId="77777777" w:rsidR="007C3AA9" w:rsidRDefault="007C3AA9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570C16D" w14:textId="3492A029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11B95355" w14:textId="04519A50" w:rsidR="00F408C3" w:rsidRPr="00AC1EE6" w:rsidRDefault="007C3AA9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7C3AA9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999A9A8" wp14:editId="35B67AD2">
            <wp:extent cx="8229600" cy="577215"/>
            <wp:effectExtent l="0" t="0" r="0" b="0"/>
            <wp:docPr id="16760635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063582" name="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AA77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69E4EC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2400C71" w14:textId="30520FAE" w:rsidR="00F408C3" w:rsidRPr="00AC1EE6" w:rsidRDefault="007C3AA9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C3AA9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573064EB" wp14:editId="700B1DAF">
            <wp:extent cx="8229600" cy="629285"/>
            <wp:effectExtent l="0" t="0" r="0" b="0"/>
            <wp:docPr id="7533951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395159" name="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A2C1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2EA041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76235B41" w14:textId="384C848E" w:rsidR="00F408C3" w:rsidRPr="007C2CDF" w:rsidRDefault="007C3AA9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3AA9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6A860863" wp14:editId="59DA1503">
            <wp:extent cx="8229600" cy="540385"/>
            <wp:effectExtent l="0" t="0" r="0" b="0"/>
            <wp:docPr id="1881581137" name="Picture 1" descr="A close up of a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581137" name="Picture 1" descr="A close up of a text&#10;&#10;Description automatically generated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9A014" w14:textId="78913F7E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Protein PIGBOS1</w:t>
      </w:r>
    </w:p>
    <w:p w14:paraId="5064EC4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AC8A31A" w14:textId="386CA940" w:rsidR="00F408C3" w:rsidRPr="00AC1EE6" w:rsidRDefault="002352B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2352B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BA5D245" wp14:editId="4D5EB812">
            <wp:extent cx="8229600" cy="501015"/>
            <wp:effectExtent l="0" t="0" r="0" b="0"/>
            <wp:docPr id="20150025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002547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5F15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0A868B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7C68468" w14:textId="564CF1B8" w:rsidR="00F408C3" w:rsidRPr="00AC1EE6" w:rsidRDefault="00A87D4C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87D4C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0E20E96" wp14:editId="0C4B056F">
            <wp:extent cx="8229600" cy="547370"/>
            <wp:effectExtent l="0" t="0" r="0" b="5080"/>
            <wp:docPr id="1981513293" name="Picture 1" descr="A close up of a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513293" name="Picture 1" descr="A close up of a text&#10;&#10;Description automatically generated with medium confidence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265A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9238F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1E5C2785" w14:textId="4E9912E9" w:rsidR="00F408C3" w:rsidRPr="007C2CDF" w:rsidRDefault="00A87D4C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A87D4C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61775F91" wp14:editId="55259592">
            <wp:extent cx="8229600" cy="572135"/>
            <wp:effectExtent l="0" t="0" r="0" b="0"/>
            <wp:docPr id="1716732612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732612" name="Picture 1" descr="A close up of a logo&#10;&#10;Description automatically generated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5E507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6165CAD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6115CA2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EEF0224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41881AD" w14:textId="77777777" w:rsidR="007C3AA9" w:rsidRDefault="007C3AA9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96F270A" w14:textId="423205E2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Putative uncharacterized protein PRO2829</w:t>
      </w:r>
    </w:p>
    <w:p w14:paraId="3583537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0A2601AE" w14:textId="5029ABAB" w:rsidR="00F408C3" w:rsidRPr="00AC1EE6" w:rsidRDefault="00A87D4C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A87D4C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69ABAC70" wp14:editId="18E39651">
            <wp:extent cx="8229600" cy="337185"/>
            <wp:effectExtent l="0" t="0" r="0" b="5715"/>
            <wp:docPr id="860863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863874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B36F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217A76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07CD009" w14:textId="65E1A761" w:rsidR="00F408C3" w:rsidRPr="00AC1EE6" w:rsidRDefault="00A87D4C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87D4C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CDF174C" wp14:editId="54ECD303">
            <wp:extent cx="8229600" cy="335915"/>
            <wp:effectExtent l="0" t="0" r="0" b="6985"/>
            <wp:docPr id="11336619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661970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5D20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496F81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4A36DB2E" w14:textId="2C790B00" w:rsidR="00F408C3" w:rsidRPr="007C2CDF" w:rsidRDefault="00A87D4C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A87D4C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AA7CEBA" wp14:editId="74499AEB">
            <wp:extent cx="8229600" cy="274955"/>
            <wp:effectExtent l="0" t="0" r="0" b="0"/>
            <wp:docPr id="2686678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667843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46A50" w14:textId="77777777" w:rsidR="00A87D4C" w:rsidRDefault="00A87D4C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D6D7519" w14:textId="77777777" w:rsidR="00A87D4C" w:rsidRDefault="00A87D4C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8396335" w14:textId="69D9220D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 xml:space="preserve">Putative DNA-binding protein </w:t>
      </w:r>
      <w:proofErr w:type="spellStart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inhibitr</w:t>
      </w:r>
      <w:proofErr w:type="spellEnd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ID-2B</w:t>
      </w:r>
    </w:p>
    <w:p w14:paraId="76D4753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FA26E97" w14:textId="1907E450" w:rsidR="00F408C3" w:rsidRPr="00AC1EE6" w:rsidRDefault="002E55F4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2E55F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ECE7F11" wp14:editId="32ED9D3F">
            <wp:extent cx="7240010" cy="323895"/>
            <wp:effectExtent l="0" t="0" r="0" b="0"/>
            <wp:docPr id="1728870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7092" name="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240010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970F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EF0ADD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2491A32" w14:textId="26F4D430" w:rsidR="00F408C3" w:rsidRPr="00AC1EE6" w:rsidRDefault="002E55F4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2E55F4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97CF6A1" wp14:editId="6A0E3303">
            <wp:extent cx="7297168" cy="342948"/>
            <wp:effectExtent l="0" t="0" r="0" b="0"/>
            <wp:docPr id="20122461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246187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297168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EBFE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E944B7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1CF3FEF" w14:textId="38032205" w:rsidR="00F408C3" w:rsidRPr="007C2CDF" w:rsidRDefault="002E55F4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E55F4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6B3CDD66" wp14:editId="19068C1E">
            <wp:extent cx="7230484" cy="352474"/>
            <wp:effectExtent l="0" t="0" r="8890" b="9525"/>
            <wp:docPr id="21154092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409233" name="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23048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FA60C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6FC7569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D8A9F7C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C9FA10D" w14:textId="2AD4B759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</w:t>
      </w: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utative glycosylation-dependent cell adhesion molecule 1</w:t>
      </w:r>
    </w:p>
    <w:p w14:paraId="6DEC0DB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13D66B90" w14:textId="647D6FFE" w:rsidR="00F408C3" w:rsidRPr="00AC1EE6" w:rsidRDefault="002E55F4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2E55F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B3E51F1" wp14:editId="709E7CEA">
            <wp:extent cx="8229600" cy="320675"/>
            <wp:effectExtent l="0" t="0" r="0" b="3175"/>
            <wp:docPr id="5009260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26033" name="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93D9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5EBBDB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7FDAE23C" w14:textId="1D41073A" w:rsidR="00F408C3" w:rsidRPr="00AC1EE6" w:rsidRDefault="002E55F4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2E55F4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2BEFF94" wp14:editId="62B43755">
            <wp:extent cx="8229600" cy="262890"/>
            <wp:effectExtent l="0" t="0" r="0" b="3810"/>
            <wp:docPr id="16516370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637048" name="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6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60B3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D87FFC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510CAA3F" w14:textId="3086FA18" w:rsidR="00F408C3" w:rsidRPr="007C2CDF" w:rsidRDefault="00B931CC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B931CC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45353A98" wp14:editId="5916AED5">
            <wp:extent cx="8229600" cy="278130"/>
            <wp:effectExtent l="0" t="0" r="0" b="7620"/>
            <wp:docPr id="17467284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728408" name="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FED47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B314185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446FB67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B607A23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EC07623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C1CB6AB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FAE0BA5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2B0030D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34CCDD6" w14:textId="77777777" w:rsidR="002E55F4" w:rsidRDefault="002E55F4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2F23D6C" w14:textId="65720C40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Putative makorin-5</w:t>
      </w:r>
    </w:p>
    <w:p w14:paraId="20A60AA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1CF45BE0" w14:textId="1B4BF59F" w:rsidR="00F408C3" w:rsidRPr="00AC1EE6" w:rsidRDefault="00095FCA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95FCA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C1A9EDE" wp14:editId="344D76C7">
            <wp:extent cx="6677957" cy="304843"/>
            <wp:effectExtent l="0" t="0" r="0" b="0"/>
            <wp:docPr id="1401403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03440" name="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6677957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56FB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54BF3C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DD3345E" w14:textId="02A14A0A" w:rsidR="00F408C3" w:rsidRPr="00AC1EE6" w:rsidRDefault="00095FCA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95FCA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0A212B7" wp14:editId="64B4A8FC">
            <wp:extent cx="6697010" cy="371527"/>
            <wp:effectExtent l="0" t="0" r="0" b="9525"/>
            <wp:docPr id="18240389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038966" name="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6697010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CBA4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3D36EF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64B220ED" w14:textId="6B08A357" w:rsidR="00F408C3" w:rsidRPr="007C2CDF" w:rsidRDefault="00095FCA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095FCA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456F1F51" wp14:editId="531130AE">
            <wp:extent cx="6592220" cy="352474"/>
            <wp:effectExtent l="0" t="0" r="0" b="9525"/>
            <wp:docPr id="179484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840191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3073D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D8DE147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09337F9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22B3FF0" w14:textId="55855D46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</w:t>
      </w: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utatuve</w:t>
      </w:r>
      <w:proofErr w:type="spellEnd"/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tumor antigen NA88-A</w:t>
      </w:r>
    </w:p>
    <w:p w14:paraId="4B379BA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F5C68D2" w14:textId="47631E2B" w:rsidR="00F408C3" w:rsidRPr="00AC1EE6" w:rsidRDefault="00095FCA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95FCA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0892E3D" wp14:editId="69BFB319">
            <wp:extent cx="6725589" cy="342948"/>
            <wp:effectExtent l="0" t="0" r="0" b="0"/>
            <wp:docPr id="889885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885167" name="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725589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E132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DA1E1B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65BF5F5" w14:textId="311AADD9" w:rsidR="00F408C3" w:rsidRPr="00AC1EE6" w:rsidRDefault="00095FCA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95FCA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78C357F" wp14:editId="08ED36E9">
            <wp:extent cx="6601746" cy="342948"/>
            <wp:effectExtent l="0" t="0" r="0" b="0"/>
            <wp:docPr id="12782115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211520" name="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601746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7636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ACAD5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0AD291FF" w14:textId="4F1196DE" w:rsidR="00F408C3" w:rsidRPr="007C2CDF" w:rsidRDefault="00095FCA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095FCA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70D5A0E8" wp14:editId="4E8AD174">
            <wp:extent cx="6611273" cy="323895"/>
            <wp:effectExtent l="0" t="0" r="0" b="0"/>
            <wp:docPr id="987528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28756" name="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61127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62577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F316EC2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246D93F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95EE174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6ED997A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891134D" w14:textId="77777777" w:rsidR="00095FCA" w:rsidRDefault="00095FCA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0409CA6" w14:textId="709E6B7A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Sarcolipin</w:t>
      </w:r>
    </w:p>
    <w:p w14:paraId="3F96AF4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12CE900F" w14:textId="23524931" w:rsidR="00F408C3" w:rsidRPr="00AC1EE6" w:rsidRDefault="00DC0D2E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DC0D2E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6CEA688" wp14:editId="60D77F0E">
            <wp:extent cx="6211167" cy="342948"/>
            <wp:effectExtent l="0" t="0" r="0" b="0"/>
            <wp:docPr id="973942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42156" name="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211167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94673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C9069B1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B3382D2" w14:textId="136B6CED" w:rsidR="00F408C3" w:rsidRPr="00AC1EE6" w:rsidRDefault="00DC0D2E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DC0D2E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B3E78BF" wp14:editId="46AAF727">
            <wp:extent cx="6287377" cy="362001"/>
            <wp:effectExtent l="0" t="0" r="0" b="0"/>
            <wp:docPr id="382404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404314" name="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E6BC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9E8D787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7D29971A" w14:textId="1B0E0834" w:rsidR="00F408C3" w:rsidRPr="007C2CDF" w:rsidRDefault="00DC0D2E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DC0D2E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045D8252" wp14:editId="125D2596">
            <wp:extent cx="6287377" cy="295316"/>
            <wp:effectExtent l="0" t="0" r="0" b="9525"/>
            <wp:docPr id="5800420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042057" name="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13D22" w14:textId="77777777" w:rsidR="00DC0D2E" w:rsidRDefault="00DC0D2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C36BA9A" w14:textId="77777777" w:rsidR="00DC0D2E" w:rsidRDefault="00DC0D2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CDEBFAA" w14:textId="77777777" w:rsidR="00DC0D2E" w:rsidRDefault="00DC0D2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47A3D96" w14:textId="77777777" w:rsidR="00DC0D2E" w:rsidRDefault="00DC0D2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9C66A91" w14:textId="586BA3DD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Short transmembrane mitochondrial protein 1</w:t>
      </w:r>
    </w:p>
    <w:p w14:paraId="6C7A40F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91AEE24" w14:textId="1D562103" w:rsidR="00F408C3" w:rsidRPr="00AC1EE6" w:rsidRDefault="00E3682F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E3682F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C3D388D" wp14:editId="457B8C0C">
            <wp:extent cx="8229600" cy="313055"/>
            <wp:effectExtent l="0" t="0" r="0" b="0"/>
            <wp:docPr id="4732705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70522" name="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EADB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ECB7975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EFF62E2" w14:textId="46389C48" w:rsidR="00F408C3" w:rsidRPr="00AC1EE6" w:rsidRDefault="00E3682F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3682F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4D0419D" wp14:editId="1E951A0B">
            <wp:extent cx="8229600" cy="313055"/>
            <wp:effectExtent l="0" t="0" r="0" b="0"/>
            <wp:docPr id="1884808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80818" name="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148B9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CFCC2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69012877" w14:textId="4A1973F9" w:rsidR="00F408C3" w:rsidRPr="007C2CDF" w:rsidRDefault="00E3682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3682F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4D82F352" wp14:editId="393A4DEB">
            <wp:extent cx="8229600" cy="282575"/>
            <wp:effectExtent l="0" t="0" r="0" b="3175"/>
            <wp:docPr id="19002316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231690" name=""/>
                    <pic:cNvPicPr/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607DF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D56D129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6B574F4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82A3F05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F8C1E6B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61CAE24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BF3037C" w14:textId="6C32EE63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Small cysteine and glycine repeat-containing protein 10</w:t>
      </w:r>
    </w:p>
    <w:p w14:paraId="2CCBF6CF" w14:textId="77777777" w:rsidR="004D75AD" w:rsidRDefault="004D75AD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738B110" w14:textId="1CCAD7F8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54EDA7A0" w14:textId="5E0D6EA8" w:rsidR="00F408C3" w:rsidRPr="00AC1EE6" w:rsidRDefault="004D75AD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4D75AD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45B0377" wp14:editId="474B3D1C">
            <wp:extent cx="8229600" cy="295275"/>
            <wp:effectExtent l="0" t="0" r="0" b="9525"/>
            <wp:docPr id="11791929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192906" name=""/>
                    <pic:cNvPicPr/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485D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BD00F8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67EFA5BF" w14:textId="4D591CD0" w:rsidR="00F408C3" w:rsidRPr="00AC1EE6" w:rsidRDefault="004D75AD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4D75AD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EB33D63" wp14:editId="615330AF">
            <wp:extent cx="8229600" cy="335915"/>
            <wp:effectExtent l="0" t="0" r="0" b="6985"/>
            <wp:docPr id="318418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418410" name=""/>
                    <pic:cNvPicPr/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6811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82BD4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1EB0945F" w14:textId="1398A72F" w:rsidR="00F408C3" w:rsidRPr="007C2CDF" w:rsidRDefault="004D75AD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4D75AD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62527C5B" wp14:editId="7044DD98">
            <wp:extent cx="8229600" cy="294640"/>
            <wp:effectExtent l="0" t="0" r="0" b="0"/>
            <wp:docPr id="1591963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963712" name="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9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30FE4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B48F546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B691A7A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47F8499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4D97879" w14:textId="7A297BCE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</w:t>
      </w: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mall integral membrane protein 38</w:t>
      </w:r>
    </w:p>
    <w:p w14:paraId="61255FA2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71D2AB1B" w14:textId="215CD198" w:rsidR="00F408C3" w:rsidRPr="00AC1EE6" w:rsidRDefault="004D75AD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4D75AD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0E166E0" wp14:editId="4C4875F4">
            <wp:extent cx="8229600" cy="545465"/>
            <wp:effectExtent l="0" t="0" r="0" b="6985"/>
            <wp:docPr id="1698673278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73278" name="Picture 1" descr="A close up of a logo&#10;&#10;Description automatically generated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B222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25AB31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1C959A01" w14:textId="10E370A6" w:rsidR="00F408C3" w:rsidRPr="00AC1EE6" w:rsidRDefault="004D75AD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4D75AD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00654E6D" wp14:editId="505B1CE2">
            <wp:extent cx="8229600" cy="579755"/>
            <wp:effectExtent l="0" t="0" r="0" b="0"/>
            <wp:docPr id="16143960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396081" name=""/>
                    <pic:cNvPicPr/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1DCA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3B9ABC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B770C73" w14:textId="77FCF55F" w:rsidR="00F408C3" w:rsidRPr="007C2CDF" w:rsidRDefault="004D75AD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4D75AD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E5E3001" wp14:editId="7835A78A">
            <wp:extent cx="8229600" cy="558800"/>
            <wp:effectExtent l="0" t="0" r="0" b="0"/>
            <wp:docPr id="1204653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653006" name="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93660" w14:textId="77777777" w:rsidR="00E3682F" w:rsidRDefault="00E3682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5EF9E49" w14:textId="2B8A48CA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Spermatid nuclear transition protein 1</w:t>
      </w:r>
    </w:p>
    <w:p w14:paraId="7C2BACE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32941A17" w14:textId="22CE9BAA" w:rsidR="00F408C3" w:rsidRPr="00AC1EE6" w:rsidRDefault="00B21703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B2170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6B3684C6" wp14:editId="137F7BB7">
            <wp:extent cx="8229600" cy="565785"/>
            <wp:effectExtent l="0" t="0" r="0" b="5715"/>
            <wp:docPr id="536312317" name="Picture 1" descr="A close up of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312317" name="Picture 1" descr="A close up of text&#10;&#10;Description automatically generated"/>
                    <pic:cNvPicPr/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9C2FD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F7A4D8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1FE4549" w14:textId="7B69D4E5" w:rsidR="00F408C3" w:rsidRPr="00AC1EE6" w:rsidRDefault="00575FBF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575FBF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6193D58" wp14:editId="3233F948">
            <wp:extent cx="8229600" cy="534670"/>
            <wp:effectExtent l="0" t="0" r="0" b="0"/>
            <wp:docPr id="2603237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323743" name="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4CF4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815EE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1B15C38" w14:textId="0F7C7EEA" w:rsidR="00F408C3" w:rsidRPr="007C2CDF" w:rsidRDefault="00B21703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B21703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361D810B" wp14:editId="225B4B98">
            <wp:extent cx="8229600" cy="508635"/>
            <wp:effectExtent l="0" t="0" r="0" b="5715"/>
            <wp:docPr id="990410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410399" name="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6F853" w14:textId="77777777" w:rsidR="00575FBF" w:rsidRDefault="00575FB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2C5A8EF" w14:textId="77777777" w:rsidR="00575FBF" w:rsidRDefault="00575FB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A53F263" w14:textId="77777777" w:rsidR="00575FBF" w:rsidRDefault="00575FB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49838AD" w14:textId="53EEC6F8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Thymosin Beta-15A</w:t>
      </w:r>
    </w:p>
    <w:p w14:paraId="5895F66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0C1A853E" w14:textId="3D2DA832" w:rsidR="00F408C3" w:rsidRPr="00AC1EE6" w:rsidRDefault="00E92B8E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E92B8E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B9A64F3" wp14:editId="75D2D1C1">
            <wp:extent cx="8229600" cy="323850"/>
            <wp:effectExtent l="0" t="0" r="0" b="0"/>
            <wp:docPr id="1412130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130356" name="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65B5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79BCF5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7F6DD3E8" w14:textId="20138722" w:rsidR="00F408C3" w:rsidRPr="00AC1EE6" w:rsidRDefault="00E92B8E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92B8E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2833D3AF" wp14:editId="1E6E98B4">
            <wp:extent cx="8229600" cy="255270"/>
            <wp:effectExtent l="0" t="0" r="0" b="0"/>
            <wp:docPr id="17997851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785120" name="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5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757EE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A507A0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28EAF3C1" w14:textId="1350B947" w:rsidR="00F408C3" w:rsidRPr="007C2CDF" w:rsidRDefault="00E92B8E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92B8E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1AE0A4D9" wp14:editId="452C4D33">
            <wp:extent cx="8229600" cy="316230"/>
            <wp:effectExtent l="0" t="0" r="0" b="7620"/>
            <wp:docPr id="1995455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455140" name="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5ACF8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1F96A6A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C4CA7BE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03382DD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40F5738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9958028" w14:textId="77777777" w:rsidR="00E92B8E" w:rsidRDefault="00E92B8E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EC31CBE" w14:textId="0B91F5F5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Mitochondrial import receptor subunit TOM5 homolog</w:t>
      </w:r>
    </w:p>
    <w:p w14:paraId="461F000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2E50FEF6" w14:textId="16A8DA10" w:rsidR="00F408C3" w:rsidRPr="00AC1EE6" w:rsidRDefault="0042304B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42304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66C253FA" wp14:editId="6CD19463">
            <wp:extent cx="8229600" cy="608330"/>
            <wp:effectExtent l="0" t="0" r="0" b="1270"/>
            <wp:docPr id="924078392" name="Picture 1" descr="A close up of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078392" name="Picture 1" descr="A close up of text&#10;&#10;Description automatically generated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1E4D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4C575F6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264B0E19" w14:textId="74B1CD01" w:rsidR="00F408C3" w:rsidRPr="00AC1EE6" w:rsidRDefault="0042304B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42304B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6412899C" wp14:editId="258D4565">
            <wp:extent cx="8229600" cy="523240"/>
            <wp:effectExtent l="0" t="0" r="0" b="0"/>
            <wp:docPr id="8522231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223163" name="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8A39C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15958EF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0A1E43E3" w14:textId="720B0853" w:rsidR="00F408C3" w:rsidRPr="007C2CDF" w:rsidRDefault="0042304B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42304B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2C4B5D60" wp14:editId="697A694B">
            <wp:extent cx="8229600" cy="514985"/>
            <wp:effectExtent l="0" t="0" r="0" b="0"/>
            <wp:docPr id="1415561042" name="Picture 1" descr="A close up of a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561042" name="Picture 1" descr="A close up of a text&#10;&#10;Description automatically generated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96DE5" w14:textId="77777777" w:rsidR="0042304B" w:rsidRDefault="0042304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767C9E31" w14:textId="77777777" w:rsidR="0042304B" w:rsidRDefault="0042304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FDA5DBF" w14:textId="77777777" w:rsidR="0042304B" w:rsidRDefault="0042304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A5B7DB9" w14:textId="77777777" w:rsidR="0042304B" w:rsidRDefault="0042304B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E325AF9" w14:textId="174B2F1F" w:rsidR="007C2CDF" w:rsidRDefault="007C2CDF" w:rsidP="00F40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C2CD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Putative Peptide YY-2</w:t>
      </w:r>
    </w:p>
    <w:p w14:paraId="46CD08BA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1EE6">
        <w:rPr>
          <w:rFonts w:ascii="Times New Roman" w:hAnsi="Times New Roman" w:cs="Times New Roman"/>
          <w:i/>
          <w:iCs/>
        </w:rPr>
        <w:t>I-TASSER</w:t>
      </w:r>
      <w:r w:rsidRPr="00AC1EE6">
        <w:rPr>
          <w:rFonts w:ascii="Times New Roman" w:hAnsi="Times New Roman" w:cs="Times New Roman"/>
          <w:b/>
          <w:bCs/>
        </w:rPr>
        <w:t xml:space="preserve"> </w:t>
      </w:r>
    </w:p>
    <w:p w14:paraId="42D49E7D" w14:textId="052700C7" w:rsidR="00F408C3" w:rsidRPr="00AC1EE6" w:rsidRDefault="00981611" w:rsidP="00F408C3">
      <w:pPr>
        <w:tabs>
          <w:tab w:val="left" w:pos="1275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98161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45581CC" wp14:editId="1F614F18">
            <wp:extent cx="6658904" cy="352474"/>
            <wp:effectExtent l="0" t="0" r="8890" b="9525"/>
            <wp:docPr id="7105516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551667" name="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665890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0EFDB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78EAB9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 xml:space="preserve">AlphaFold </w:t>
      </w:r>
    </w:p>
    <w:p w14:paraId="375932E5" w14:textId="68946167" w:rsidR="00F408C3" w:rsidRPr="00AC1EE6" w:rsidRDefault="00981611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81611">
        <w:rPr>
          <w:rFonts w:ascii="Times New Roman" w:hAnsi="Times New Roman" w:cs="Times New Roman"/>
          <w:i/>
          <w:iCs/>
          <w:noProof/>
        </w:rPr>
        <w:drawing>
          <wp:inline distT="0" distB="0" distL="0" distR="0" wp14:anchorId="1F698B94" wp14:editId="2F1C7A78">
            <wp:extent cx="6658904" cy="285790"/>
            <wp:effectExtent l="0" t="0" r="0" b="0"/>
            <wp:docPr id="4385234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23499" name="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65890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244D8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180184" w14:textId="77777777" w:rsidR="00F408C3" w:rsidRPr="00AC1EE6" w:rsidRDefault="00F408C3" w:rsidP="00F408C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AC1EE6">
        <w:rPr>
          <w:rFonts w:ascii="Times New Roman" w:hAnsi="Times New Roman" w:cs="Times New Roman"/>
          <w:i/>
          <w:iCs/>
        </w:rPr>
        <w:t>Rosetta</w:t>
      </w:r>
    </w:p>
    <w:p w14:paraId="3361B798" w14:textId="0F0E0B91" w:rsidR="00F408C3" w:rsidRPr="007C2CDF" w:rsidRDefault="00981611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81611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28DE7180" wp14:editId="78B4FB56">
            <wp:extent cx="6668431" cy="371527"/>
            <wp:effectExtent l="0" t="0" r="0" b="9525"/>
            <wp:docPr id="17289408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40813" name="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668431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D08F3" w14:textId="77777777" w:rsidR="007C2CDF" w:rsidRPr="007C2CDF" w:rsidRDefault="007C2CDF" w:rsidP="007C2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AD92D98" w14:textId="77777777" w:rsidR="00E03509" w:rsidRPr="00AC1EE6" w:rsidRDefault="00E03509" w:rsidP="00AC1EE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42073639" w14:textId="77777777" w:rsidR="00995979" w:rsidRPr="00AC1EE6" w:rsidRDefault="00995979" w:rsidP="00AC1EE6">
      <w:pPr>
        <w:spacing w:after="0" w:line="240" w:lineRule="auto"/>
        <w:rPr>
          <w:rFonts w:ascii="Times New Roman" w:hAnsi="Times New Roman" w:cs="Times New Roman"/>
        </w:rPr>
      </w:pPr>
    </w:p>
    <w:p w14:paraId="7922CB79" w14:textId="77777777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</w:rPr>
      </w:pPr>
    </w:p>
    <w:p w14:paraId="07BC89F0" w14:textId="670461B9" w:rsidR="00CD0AF2" w:rsidRPr="00AC1EE6" w:rsidRDefault="00CD0AF2" w:rsidP="00AC1EE6">
      <w:pPr>
        <w:spacing w:after="0" w:line="240" w:lineRule="auto"/>
        <w:rPr>
          <w:rFonts w:ascii="Times New Roman" w:hAnsi="Times New Roman" w:cs="Times New Roman"/>
        </w:rPr>
      </w:pPr>
      <w:r w:rsidRPr="00AC1EE6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14:ligatures w14:val="none"/>
        </w:rPr>
        <w:drawing>
          <wp:inline distT="0" distB="0" distL="0" distR="0" wp14:anchorId="2E25F67C" wp14:editId="016DCBB1">
            <wp:extent cx="4525006" cy="1238423"/>
            <wp:effectExtent l="0" t="0" r="0" b="0"/>
            <wp:docPr id="1208931216" name="Picture 1" descr="A close 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31216" name="Picture 1" descr="A close up of a white background&#10;&#10;Description automatically generated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7A283" w14:textId="77777777" w:rsidR="00AC1EE6" w:rsidRPr="00AC1EE6" w:rsidRDefault="00AC1EE6">
      <w:pPr>
        <w:spacing w:after="0" w:line="240" w:lineRule="auto"/>
        <w:rPr>
          <w:rFonts w:ascii="Times New Roman" w:hAnsi="Times New Roman" w:cs="Times New Roman"/>
        </w:rPr>
      </w:pPr>
    </w:p>
    <w:sectPr w:rsidR="00AC1EE6" w:rsidRPr="00AC1EE6" w:rsidSect="00E035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79"/>
    <w:rsid w:val="00095FCA"/>
    <w:rsid w:val="000F12F8"/>
    <w:rsid w:val="0011770A"/>
    <w:rsid w:val="002352B1"/>
    <w:rsid w:val="002E55F4"/>
    <w:rsid w:val="003463FC"/>
    <w:rsid w:val="00403705"/>
    <w:rsid w:val="0042304B"/>
    <w:rsid w:val="004D75AD"/>
    <w:rsid w:val="00575FBF"/>
    <w:rsid w:val="005C4258"/>
    <w:rsid w:val="006659F1"/>
    <w:rsid w:val="00757916"/>
    <w:rsid w:val="007719D4"/>
    <w:rsid w:val="007C2CDF"/>
    <w:rsid w:val="007C3AA9"/>
    <w:rsid w:val="00832883"/>
    <w:rsid w:val="00843BFF"/>
    <w:rsid w:val="00873234"/>
    <w:rsid w:val="008A2173"/>
    <w:rsid w:val="008B01A3"/>
    <w:rsid w:val="008F084C"/>
    <w:rsid w:val="0094036B"/>
    <w:rsid w:val="00981611"/>
    <w:rsid w:val="00995979"/>
    <w:rsid w:val="009D7353"/>
    <w:rsid w:val="00A87D4C"/>
    <w:rsid w:val="00AC1EE6"/>
    <w:rsid w:val="00B21703"/>
    <w:rsid w:val="00B7116E"/>
    <w:rsid w:val="00B77171"/>
    <w:rsid w:val="00B931CC"/>
    <w:rsid w:val="00BD0B1B"/>
    <w:rsid w:val="00C0178D"/>
    <w:rsid w:val="00C26F73"/>
    <w:rsid w:val="00CC62D5"/>
    <w:rsid w:val="00CD0AF2"/>
    <w:rsid w:val="00DC0D2E"/>
    <w:rsid w:val="00E03509"/>
    <w:rsid w:val="00E316C1"/>
    <w:rsid w:val="00E3682F"/>
    <w:rsid w:val="00E92B8E"/>
    <w:rsid w:val="00F408C3"/>
    <w:rsid w:val="00F53B61"/>
    <w:rsid w:val="00FD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90813"/>
  <w15:chartTrackingRefBased/>
  <w15:docId w15:val="{C7FC49A8-C700-4701-A3E7-61A488EF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5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5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5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5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5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5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5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5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5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5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5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59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59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59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59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59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59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5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5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5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5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5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59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59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59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5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59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5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fontTable" Target="fontTable.xml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129" Type="http://schemas.openxmlformats.org/officeDocument/2006/relationships/theme" Target="theme/theme1.xml"/><Relationship Id="rId54" Type="http://schemas.openxmlformats.org/officeDocument/2006/relationships/image" Target="media/image51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49" Type="http://schemas.openxmlformats.org/officeDocument/2006/relationships/image" Target="media/image46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44" Type="http://schemas.openxmlformats.org/officeDocument/2006/relationships/image" Target="media/image41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3" Type="http://schemas.openxmlformats.org/officeDocument/2006/relationships/webSettings" Target="webSettings.xml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111" Type="http://schemas.openxmlformats.org/officeDocument/2006/relationships/image" Target="media/image108.png"/><Relationship Id="rId15" Type="http://schemas.openxmlformats.org/officeDocument/2006/relationships/image" Target="media/image12.png"/><Relationship Id="rId36" Type="http://schemas.openxmlformats.org/officeDocument/2006/relationships/image" Target="media/image33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52" Type="http://schemas.openxmlformats.org/officeDocument/2006/relationships/image" Target="media/image49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26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Facelli</dc:creator>
  <cp:keywords/>
  <dc:description/>
  <cp:lastModifiedBy>Julio Cesar Facelli</cp:lastModifiedBy>
  <cp:revision>32</cp:revision>
  <dcterms:created xsi:type="dcterms:W3CDTF">2024-11-13T21:41:00Z</dcterms:created>
  <dcterms:modified xsi:type="dcterms:W3CDTF">2025-01-10T19:51:00Z</dcterms:modified>
</cp:coreProperties>
</file>